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10EE"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2021/12/25</w:t>
      </w:r>
    </w:p>
    <w:p w14:paraId="77A9478F"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「2050カーボンニュートラルとシニアの視座について」と題し、針山日出夫氏の「私の意見」を掲載いたしました。　本文（PDF）　　　添付資料（PDF）</w:t>
      </w:r>
    </w:p>
    <w:p w14:paraId="342B35A2"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2021/12/7</w:t>
      </w:r>
    </w:p>
    <w:p w14:paraId="78B544EA"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「カーボンニュートラルに向けて原子力が果たす役割 」と題し、NPOニュークリアサロン副代表理事：小竹庄司氏の講演をいただきました。講演資料を「NEW座談会資料：欄に掲載いたしました。　講演資料（PDF）</w:t>
      </w:r>
    </w:p>
    <w:p w14:paraId="5D21C6A2"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2021/11/25</w:t>
      </w:r>
    </w:p>
    <w:p w14:paraId="73CE17FB"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トリチウム水海洋放出処分に問題はないか？」「高レベル放射性廃棄物は最終的にどのように処分されるのか？」などの疑問についての回答を「原子力・放射線の疑問に回答します」欄に掲載いたしました。</w:t>
      </w:r>
    </w:p>
    <w:p w14:paraId="447ADDF0"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2021/11/10</w:t>
      </w:r>
    </w:p>
    <w:p w14:paraId="38A10D70"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「図書の紹介＆書評」欄に、齋藤隆氏の書評を7件掲載しました。これは「エネルギーレヴュー誌」に掲載されたものを転載したものです。①東京大停電　電気が使えなくなる日 　②日本の原子力外交 　③スポーツ国家アメリカ 　④教育激変 　　⑤地球温暖化の不都合な真実 　⑥今につながる日本史 </w:t>
      </w:r>
      <w:r w:rsidRPr="00470083">
        <w:rPr>
          <w:rFonts w:ascii="ＭＳ ゴシック" w:eastAsia="ＭＳ ゴシック" w:hAnsi="ＭＳ ゴシック" w:cs="ＭＳ Ｐゴシック" w:hint="eastAsia"/>
          <w:b/>
          <w:bCs/>
          <w:color w:val="000000"/>
          <w:kern w:val="0"/>
          <w:sz w:val="22"/>
          <w14:ligatures w14:val="none"/>
        </w:rPr>
        <w:t xml:space="preserve">　⑦復興する福島の科学と倫理</w:t>
      </w:r>
    </w:p>
    <w:p w14:paraId="158D65F2"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2021/11/5</w:t>
      </w:r>
    </w:p>
    <w:p w14:paraId="6C8CA9BC"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CC0000"/>
          <w:kern w:val="0"/>
          <w:sz w:val="29"/>
          <w:szCs w:val="29"/>
          <w14:ligatures w14:val="none"/>
        </w:rPr>
        <w:t>「2050年脱炭素社会の実現に向けて」～原子力発電の新増設・リプレースが必須である～</w:t>
      </w:r>
      <w:r w:rsidRPr="00470083">
        <w:rPr>
          <w:rFonts w:ascii="メイリオ" w:eastAsia="メイリオ" w:hAnsi="メイリオ" w:cs="ＭＳ Ｐゴシック" w:hint="eastAsia"/>
          <w:b/>
          <w:bCs/>
          <w:color w:val="000000"/>
          <w:kern w:val="0"/>
          <w:sz w:val="29"/>
          <w:szCs w:val="29"/>
          <w14:ligatures w14:val="none"/>
        </w:rPr>
        <w:t>と題して、第21回SNWシンポジウムがWEB方式で2021/9/15で開催されました。基調講演は経産省小澤審議官、産業界からその取り組みなどについての講演があり、時宣を得た意義深いシンポジウムとなりました。講演資料等関連資料を</w:t>
      </w:r>
      <w:r w:rsidRPr="00470083">
        <w:rPr>
          <w:rFonts w:ascii="メイリオ" w:eastAsia="メイリオ" w:hAnsi="メイリオ" w:cs="ＭＳ Ｐゴシック" w:hint="eastAsia"/>
          <w:b/>
          <w:bCs/>
          <w:color w:val="CC0000"/>
          <w:kern w:val="0"/>
          <w:sz w:val="29"/>
          <w:szCs w:val="29"/>
          <w14:ligatures w14:val="none"/>
        </w:rPr>
        <w:t>「公開発言」欄</w:t>
      </w:r>
      <w:r w:rsidRPr="00470083">
        <w:rPr>
          <w:rFonts w:ascii="メイリオ" w:eastAsia="メイリオ" w:hAnsi="メイリオ" w:cs="ＭＳ Ｐゴシック" w:hint="eastAsia"/>
          <w:b/>
          <w:bCs/>
          <w:color w:val="000000"/>
          <w:kern w:val="0"/>
          <w:sz w:val="29"/>
          <w:szCs w:val="29"/>
          <w14:ligatures w14:val="none"/>
        </w:rPr>
        <w:t>に掲載いたしました。</w:t>
      </w:r>
    </w:p>
    <w:p w14:paraId="6B5893AB"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2021/10/20</w:t>
      </w:r>
    </w:p>
    <w:p w14:paraId="4026096C"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「地層処分と地域対話」と題し、北海道大学大学院工学研究院客員教授　竹田　宜人氏の講演を頂きました。講演資料を「座談会報告NEW」に掲載しました。</w:t>
      </w:r>
      <w:r w:rsidRPr="00470083">
        <w:rPr>
          <w:rFonts w:ascii="游明朝" w:eastAsia="游明朝" w:hAnsi="游明朝" w:cs="ＭＳ Ｐゴシック" w:hint="eastAsia"/>
          <w:b/>
          <w:bCs/>
          <w:color w:val="000000"/>
          <w:kern w:val="0"/>
          <w:szCs w:val="21"/>
          <w14:ligatures w14:val="none"/>
        </w:rPr>
        <w:t xml:space="preserve">　講演資料（PDF）</w:t>
      </w:r>
    </w:p>
    <w:p w14:paraId="0E444948"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2021/10/7</w:t>
      </w:r>
    </w:p>
    <w:p w14:paraId="6CBC08D9"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「2020年度：原子力に関する世論調査」と題し、一般財団法人 日本原子力文化財団　企画部長　坂井 識顕氏の講演を頂きました。講演資料を「座談会報告NEW」に掲載いたしました。　講演資料①、講演資料②　講演資料③</w:t>
      </w:r>
    </w:p>
    <w:p w14:paraId="04AC67CB"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2021/9/23</w:t>
      </w:r>
    </w:p>
    <w:p w14:paraId="65168D11"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CC0000"/>
          <w:kern w:val="0"/>
          <w:sz w:val="27"/>
          <w:szCs w:val="27"/>
          <w14:ligatures w14:val="none"/>
        </w:rPr>
        <w:t>「河野太郎候補のエネルギー政策は、電気代が2～30倍となり国家安全保障に重大な穴が開く」</w:t>
      </w:r>
      <w:r w:rsidRPr="00470083">
        <w:rPr>
          <w:rFonts w:ascii="メイリオ" w:eastAsia="メイリオ" w:hAnsi="メイリオ" w:cs="ＭＳ Ｐゴシック" w:hint="eastAsia"/>
          <w:b/>
          <w:bCs/>
          <w:color w:val="000000"/>
          <w:kern w:val="0"/>
          <w:sz w:val="29"/>
          <w:szCs w:val="29"/>
          <w14:ligatures w14:val="none"/>
        </w:rPr>
        <w:t>と考えます。エネルギー会有志（牧 英夫、早瀬佑一、金氏 顯、新田目倖造、川西康平、後藤 廣）で</w:t>
      </w:r>
      <w:r w:rsidRPr="00470083">
        <w:rPr>
          <w:rFonts w:ascii="メイリオ" w:eastAsia="メイリオ" w:hAnsi="メイリオ" w:cs="ＭＳ Ｐゴシック" w:hint="eastAsia"/>
          <w:b/>
          <w:bCs/>
          <w:color w:val="000000"/>
          <w:kern w:val="0"/>
          <w:sz w:val="27"/>
          <w:szCs w:val="27"/>
          <w14:ligatures w14:val="none"/>
        </w:rPr>
        <w:t>、自由民主党国会議員並びに党員各位に意見書</w:t>
      </w:r>
      <w:r w:rsidRPr="00470083">
        <w:rPr>
          <w:rFonts w:ascii="メイリオ" w:eastAsia="メイリオ" w:hAnsi="メイリオ" w:cs="ＭＳ Ｐゴシック" w:hint="eastAsia"/>
          <w:b/>
          <w:bCs/>
          <w:color w:val="000000"/>
          <w:kern w:val="0"/>
          <w:sz w:val="29"/>
          <w:szCs w:val="29"/>
          <w14:ligatures w14:val="none"/>
        </w:rPr>
        <w:t>を提案いたしました。「提言・公開発言」欄に掲載。</w:t>
      </w:r>
    </w:p>
    <w:p w14:paraId="2D2EB977"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2021/8/22</w:t>
      </w:r>
    </w:p>
    <w:p w14:paraId="748DE078"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「核燃料サイクルの歴史と意義」と併せて「主要国の核燃料サイクル完結に向けた開発動向」について、河田東海夫氏の報告を「公開発言」欄に掲載いたしました。</w:t>
      </w:r>
    </w:p>
    <w:p w14:paraId="01E95E6C"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2021/7/29</w:t>
      </w:r>
    </w:p>
    <w:p w14:paraId="70D80E67" w14:textId="77777777" w:rsidR="00470083" w:rsidRPr="00470083" w:rsidRDefault="00470083" w:rsidP="00470083">
      <w:pPr>
        <w:widowControl/>
        <w:pBdr>
          <w:bottom w:val="single" w:sz="6" w:space="8" w:color="CCCCCC"/>
        </w:pBdr>
        <w:shd w:val="clear" w:color="auto" w:fill="EFEFEF"/>
        <w:spacing w:before="150" w:after="225"/>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 xml:space="preserve">　7月15日の合同運営委員会にて、エネルギー問題に発言する会の発信力の強化、影響力の向上に資するために「顧問」職を新設することが決まり、 これまでSNW会長職をご経験された、</w:t>
      </w:r>
      <w:r w:rsidRPr="00470083">
        <w:rPr>
          <w:rFonts w:ascii="メイリオ" w:eastAsia="メイリオ" w:hAnsi="メイリオ" w:cs="ＭＳ Ｐゴシック" w:hint="eastAsia"/>
          <w:b/>
          <w:bCs/>
          <w:color w:val="0000FF"/>
          <w:kern w:val="0"/>
          <w:sz w:val="29"/>
          <w:szCs w:val="29"/>
          <w14:ligatures w14:val="none"/>
        </w:rPr>
        <w:t>齋藤伸三氏、河原　暲氏、石井正則氏</w:t>
      </w:r>
      <w:r w:rsidRPr="00470083">
        <w:rPr>
          <w:rFonts w:ascii="メイリオ" w:eastAsia="メイリオ" w:hAnsi="メイリオ" w:cs="ＭＳ Ｐゴシック" w:hint="eastAsia"/>
          <w:b/>
          <w:bCs/>
          <w:color w:val="000000"/>
          <w:kern w:val="0"/>
          <w:sz w:val="29"/>
          <w:szCs w:val="29"/>
          <w14:ligatures w14:val="none"/>
        </w:rPr>
        <w:t>が就任いたしました。</w:t>
      </w:r>
    </w:p>
    <w:p w14:paraId="2BAD75F7"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2021/7/26</w:t>
      </w:r>
    </w:p>
    <w:p w14:paraId="3893488B"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「アンモニア・水素により既存設備を有効利用して現実的な「脱炭素」をめざす 」と題し、松永健一氏（SNW、エネルギー会会員）の講演を戴きました。講演資料を「座談会報告NEW」に掲載いたしました。　　　　　　　　　講演資料（PDF）</w:t>
      </w:r>
    </w:p>
    <w:p w14:paraId="0552BEBD"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2021/7/2</w:t>
      </w:r>
    </w:p>
    <w:p w14:paraId="526BFBA7"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「政府は2030年GHG46％削減実現に向けて道筋を示せ」と題し、針山日出夫氏の「私の意見」を掲載しました。</w:t>
      </w:r>
    </w:p>
    <w:p w14:paraId="13A208D7"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2021/7/1</w:t>
      </w:r>
    </w:p>
    <w:p w14:paraId="4A39EB68"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自主技術開発歴訪ウラン濃縮遠心法」と題し、我が国のウラン濃縮遠心分離法の開発から現在までの連続した開発史をまとめたものです。著者：山本文雄氏（元、原燃、元、動燃）です。なお、エネルギーレビュー誌に掲載されたものを、許可を得て、転載するものです。</w:t>
      </w:r>
    </w:p>
    <w:p w14:paraId="2B08E3AD"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2021/6/7</w:t>
      </w:r>
    </w:p>
    <w:p w14:paraId="0F133719"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（「ワクチン敗北」の後は「エネルギー敗北」である）と題し、櫻井三紀夫氏の「私の意見」を掲載いたしました。</w:t>
      </w:r>
    </w:p>
    <w:p w14:paraId="6F3565FD"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2021/5/14</w:t>
      </w:r>
    </w:p>
    <w:p w14:paraId="6E9685AE"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「カーボンニュートラルと原子力の未来」と題し、国際大学副学長・大学院国際経営学研究科教授 橘川武郎氏の講演をいただきました。講演資料を「座談会報告NEW」に掲載いたしました。　講演資料（PDF）</w:t>
      </w:r>
    </w:p>
    <w:p w14:paraId="1F935E45"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2021/5/13</w:t>
      </w:r>
    </w:p>
    <w:p w14:paraId="739452DB"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「地球温暖化問題（日本の脱炭素政策は妥当か）」と題し。碇本岩男氏の「私の意見」を掲載いたしました。</w:t>
      </w:r>
    </w:p>
    <w:p w14:paraId="1C3B9AF0"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2021/5/13</w:t>
      </w:r>
    </w:p>
    <w:p w14:paraId="35B3BAEF"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「原子力発電技術とワクチン技術」と題し、川西康平氏の「私の意見」を掲載いたしました。</w:t>
      </w:r>
    </w:p>
    <w:p w14:paraId="4B17432F"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2021/5/12</w:t>
      </w:r>
    </w:p>
    <w:p w14:paraId="56792C2D"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新型コロナウィルス感染防止に向けて当会の取り組み指針を、トップページおよび「会の紹介」欄に掲載しました。（指針PDF）</w:t>
      </w:r>
    </w:p>
    <w:p w14:paraId="01A0ACD8"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2021/5/10</w:t>
      </w:r>
    </w:p>
    <w:p w14:paraId="0C137C91"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「次世代軽水炉（次世代PWR・次世代BWR）の新増設・リプレース」と題し、牧 英夫、金氏 顯、早瀬佑一氏の提言を「提言・公開発言」欄に掲載いたしました。</w:t>
      </w:r>
    </w:p>
    <w:p w14:paraId="629E6C97"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2021/5/10</w:t>
      </w:r>
    </w:p>
    <w:p w14:paraId="72B8BEBF"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「2050年電力ベストミックスの初期目標は、再エネ・原子力・火力各1/3とせよ」と題し、金氏 顯、牧 英夫、早瀬佑一氏の提言を「提言・公開発言」欄に掲載いたしました。</w:t>
      </w:r>
    </w:p>
    <w:p w14:paraId="347A9E79"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2021/5/9</w:t>
      </w:r>
    </w:p>
    <w:p w14:paraId="5F1E4FD0"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「原子力発電所の40年運転制限を廃止せよ」と題し、早瀬佑一、金氏顯、牧英夫氏の提言を「提言・公開発言」欄に掲載いたしました。</w:t>
      </w:r>
    </w:p>
    <w:p w14:paraId="28E8BFD2"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2021/5/9</w:t>
      </w:r>
    </w:p>
    <w:p w14:paraId="0413AC4A" w14:textId="77777777" w:rsidR="00470083" w:rsidRPr="00470083" w:rsidRDefault="00470083" w:rsidP="00470083">
      <w:pPr>
        <w:widowControl/>
        <w:pBdr>
          <w:bottom w:val="single" w:sz="6" w:space="8" w:color="CCCCCC"/>
        </w:pBdr>
        <w:shd w:val="clear" w:color="auto" w:fill="EFEFEF"/>
        <w:spacing w:before="150" w:after="225"/>
        <w:ind w:left="720" w:firstLine="24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FF0000"/>
          <w:kern w:val="0"/>
          <w:sz w:val="29"/>
          <w:szCs w:val="29"/>
          <w14:ligatures w14:val="none"/>
        </w:rPr>
        <w:t>政府は2050年カーボンニュートラルを宣言した。目標達成には、一定規模の原子力発電が不可欠であり、官民を挙げて直ちに取り組む必要があるにも関わらず、動きは今一つである。この八方塞がり状態を打破するため、各界へ向けて提言活動を進めることとした。「提言／公開発言」欄を、是非ご一読ください。</w:t>
      </w:r>
    </w:p>
    <w:p w14:paraId="01C553ED"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2021/5/7</w:t>
      </w:r>
    </w:p>
    <w:p w14:paraId="0A3151B0"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「日経は2050CNの技術イノベーションに浮かれずに、ＣO2削減の決めての原子力を真摯に語れ」と題し、松永一郎氏の「私の意見」を掲載いたしました。</w:t>
      </w:r>
    </w:p>
    <w:p w14:paraId="21179553"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2021/5/7</w:t>
      </w:r>
    </w:p>
    <w:p w14:paraId="20C84718"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「カーボンニュートラル実現に向けた電力システムの課題と将来像」と題し、東京電力パワーグリッド（株）副社長　岡本　浩氏の講演をいただきました。講演資料を「座談会報告NEW」に掲載いたしました。　　　　　　　　　講演資料（PDF）</w:t>
      </w:r>
    </w:p>
    <w:p w14:paraId="3E5C25EB"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2021/4/22</w:t>
      </w:r>
    </w:p>
    <w:p w14:paraId="7027816C"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日本では中国産の上海ガニ・アサリ・ウナギを食べている」と題し、櫻井三紀夫氏と、「カーボンニュートラル実現には原子力のリプレース・新増設が不可欠」と題し、石井正則氏の「私の意見」を掲載いたしました。</w:t>
      </w:r>
    </w:p>
    <w:p w14:paraId="369CF4AF"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2021/4/20</w:t>
      </w:r>
    </w:p>
    <w:p w14:paraId="3E63BF82"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2021/4/15、エネルギー会総会で会則が改訂され、会長および副会長が設けられました。同時に、会長に金氏顯氏、副会長に早瀬佑一氏が選任されました。新会長の挨拶を「会の紹介」欄に、改訂された会則は「会員ページ」に掲載いたしました。（新会長あいさつPDF）</w:t>
      </w:r>
    </w:p>
    <w:p w14:paraId="13B6A137"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2021/3/8</w:t>
      </w:r>
    </w:p>
    <w:p w14:paraId="60537D4A"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「第6次エネルギー基本計画と原子力利用」と題し、東京大学大学院教授　山口　彰氏の講演を戴きました。講演資料を「座談会報告NEW」に掲載いたしました。講演資料（PDF）</w:t>
      </w:r>
    </w:p>
    <w:p w14:paraId="7DFA7691"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2021/2/13</w:t>
      </w:r>
    </w:p>
    <w:p w14:paraId="0CA38E18"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4"/>
          <w:szCs w:val="24"/>
          <w14:ligatures w14:val="none"/>
        </w:rPr>
        <w:t>「2030年日本の原子力存続のために</w:t>
      </w:r>
      <w:r w:rsidRPr="00470083">
        <w:rPr>
          <w:rFonts w:ascii="メイリオ" w:eastAsia="メイリオ" w:hAnsi="メイリオ" w:cs="ＭＳ Ｐゴシック" w:hint="eastAsia"/>
          <w:b/>
          <w:bCs/>
          <w:color w:val="000000"/>
          <w:kern w:val="0"/>
          <w:sz w:val="29"/>
          <w:szCs w:val="29"/>
          <w14:ligatures w14:val="none"/>
        </w:rPr>
        <w:t> 」副題：カーボンニュートラル計画の2050年時、日本の原子力産業は壊滅している 　と題し、</w:t>
      </w:r>
      <w:r w:rsidRPr="00470083">
        <w:rPr>
          <w:rFonts w:ascii="メイリオ" w:eastAsia="メイリオ" w:hAnsi="メイリオ" w:cs="ＭＳ Ｐゴシック" w:hint="eastAsia"/>
          <w:b/>
          <w:bCs/>
          <w:color w:val="000000"/>
          <w:kern w:val="0"/>
          <w:sz w:val="22"/>
          <w14:ligatures w14:val="none"/>
        </w:rPr>
        <w:t>船橋俊博氏の「私の意見」を掲載しました。</w:t>
      </w:r>
    </w:p>
    <w:p w14:paraId="798ED41B"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2021/1/31</w:t>
      </w:r>
    </w:p>
    <w:p w14:paraId="776C0225"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「原子力の推進は「日本社会の構造的病理」との闘いだ」と題し、針山日出夫氏の「私の意見」を掲載しました。</w:t>
      </w:r>
    </w:p>
    <w:p w14:paraId="059B4CD7"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2021/1/30</w:t>
      </w:r>
    </w:p>
    <w:p w14:paraId="31DF9046"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「再エネが安定電源だったら、原発はいらなくなる？」と題し、櫻井三紀夫氏の「私の意見」を掲載しました。</w:t>
      </w:r>
    </w:p>
    <w:p w14:paraId="68AEA1CC"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20211/28</w:t>
      </w:r>
    </w:p>
    <w:p w14:paraId="0E81FD2F"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「原子力関連英略語データ」を更新いたしました。略語数は13,607語となりました。作成者：桜永友信氏</w:t>
      </w:r>
    </w:p>
    <w:p w14:paraId="2BDAA108" w14:textId="77777777" w:rsidR="00470083" w:rsidRPr="00470083" w:rsidRDefault="00470083" w:rsidP="00470083">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470083">
        <w:rPr>
          <w:rFonts w:ascii="メイリオ" w:eastAsia="メイリオ" w:hAnsi="メイリオ" w:cs="ＭＳ Ｐゴシック" w:hint="eastAsia"/>
          <w:color w:val="666666"/>
          <w:kern w:val="0"/>
          <w:sz w:val="17"/>
          <w:szCs w:val="17"/>
          <w14:ligatures w14:val="none"/>
        </w:rPr>
        <w:t>2021/1/16</w:t>
      </w:r>
    </w:p>
    <w:p w14:paraId="7D608924" w14:textId="77777777" w:rsidR="00470083" w:rsidRPr="00470083" w:rsidRDefault="00470083" w:rsidP="00470083">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470083">
        <w:rPr>
          <w:rFonts w:ascii="メイリオ" w:eastAsia="メイリオ" w:hAnsi="メイリオ" w:cs="ＭＳ Ｐゴシック" w:hint="eastAsia"/>
          <w:b/>
          <w:bCs/>
          <w:color w:val="000000"/>
          <w:kern w:val="0"/>
          <w:sz w:val="29"/>
          <w:szCs w:val="29"/>
          <w14:ligatures w14:val="none"/>
        </w:rPr>
        <w:t>「地球温暖化」と題して、杉山大志氏（キャノングローバル戦略研究所：研究主幹）の講演を頂きました。講演資料を【NEW座談会報告】欄に掲載しました。講演資料（PDF）</w:t>
      </w:r>
    </w:p>
    <w:p w14:paraId="1DE9F62D" w14:textId="77777777" w:rsidR="00470083" w:rsidRDefault="00470083"/>
    <w:sectPr w:rsidR="004700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83"/>
    <w:rsid w:val="0047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ADEB9"/>
  <w15:chartTrackingRefBased/>
  <w15:docId w15:val="{1218E2EB-118B-4868-8A2E-21B005F0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健彌 齋藤</dc:creator>
  <cp:keywords/>
  <dc:description/>
  <cp:lastModifiedBy>健彌 齋藤</cp:lastModifiedBy>
  <cp:revision>1</cp:revision>
  <dcterms:created xsi:type="dcterms:W3CDTF">2024-04-27T07:38:00Z</dcterms:created>
  <dcterms:modified xsi:type="dcterms:W3CDTF">2024-04-27T07:40:00Z</dcterms:modified>
</cp:coreProperties>
</file>